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1C096" w14:textId="77777777" w:rsidR="0069337E" w:rsidRDefault="0069337E"/>
    <w:p w14:paraId="17300C47" w14:textId="77777777" w:rsidR="00222985" w:rsidRDefault="00222985"/>
    <w:p w14:paraId="2953CACC" w14:textId="77777777" w:rsidR="00222985" w:rsidRDefault="00222985"/>
    <w:p w14:paraId="0E97C722" w14:textId="77777777" w:rsidR="00222985" w:rsidRDefault="00222985"/>
    <w:p w14:paraId="6FBF20B7" w14:textId="77777777" w:rsidR="00222985" w:rsidRDefault="00222985"/>
    <w:p w14:paraId="1257039F" w14:textId="77777777" w:rsidR="00222985" w:rsidRDefault="00222985"/>
    <w:p w14:paraId="29811E44" w14:textId="77777777" w:rsidR="00222985" w:rsidRPr="0013516B" w:rsidRDefault="00222985" w:rsidP="00222985">
      <w:pPr>
        <w:jc w:val="center"/>
        <w:rPr>
          <w:b/>
          <w:u w:val="single"/>
        </w:rPr>
      </w:pPr>
      <w:r w:rsidRPr="0013516B">
        <w:rPr>
          <w:b/>
          <w:u w:val="single"/>
        </w:rPr>
        <w:t>Call-on Congress FAQ</w:t>
      </w:r>
    </w:p>
    <w:p w14:paraId="5972E753" w14:textId="77777777" w:rsidR="00222985" w:rsidRDefault="00222985" w:rsidP="00222985">
      <w:pPr>
        <w:rPr>
          <w:b/>
        </w:rPr>
      </w:pPr>
      <w:r>
        <w:rPr>
          <w:b/>
        </w:rPr>
        <w:t>Who should attend?</w:t>
      </w:r>
    </w:p>
    <w:p w14:paraId="28214614" w14:textId="77777777" w:rsidR="00222985" w:rsidRDefault="00222985" w:rsidP="00222985">
      <w:r>
        <w:t xml:space="preserve">Anyone who has been touched by colorectal cancer is welcome to attend Call-on Congress. – no experience necessary! Want to make it a family adventure? We offer a Junior Advocate program for children ages 6-17. </w:t>
      </w:r>
    </w:p>
    <w:p w14:paraId="1F8A2876" w14:textId="77777777" w:rsidR="00222985" w:rsidRDefault="00222985" w:rsidP="00222985"/>
    <w:p w14:paraId="123EFD61" w14:textId="77777777" w:rsidR="00222985" w:rsidRPr="00264CBD" w:rsidRDefault="00222985" w:rsidP="00222985">
      <w:r>
        <w:t>Registration for adults is $125 before January 1 and $150 after January 1. Junior Advocate registration is $50.</w:t>
      </w:r>
    </w:p>
    <w:p w14:paraId="158B22CB" w14:textId="77777777" w:rsidR="00222985" w:rsidRDefault="00222985" w:rsidP="00222985">
      <w:pPr>
        <w:rPr>
          <w:b/>
        </w:rPr>
      </w:pPr>
    </w:p>
    <w:p w14:paraId="3E4964A9" w14:textId="77777777" w:rsidR="00222985" w:rsidRDefault="00222985" w:rsidP="00222985">
      <w:pPr>
        <w:rPr>
          <w:b/>
        </w:rPr>
      </w:pPr>
      <w:r>
        <w:rPr>
          <w:b/>
        </w:rPr>
        <w:t>How much does Call-on Congress cost?</w:t>
      </w:r>
    </w:p>
    <w:p w14:paraId="20A78189" w14:textId="77777777" w:rsidR="00222985" w:rsidRDefault="00222985" w:rsidP="00222985">
      <w:r>
        <w:t>Costs associated with Call-on Congress include:</w:t>
      </w:r>
    </w:p>
    <w:p w14:paraId="55212BF3" w14:textId="77777777" w:rsidR="00222985" w:rsidRDefault="00222985" w:rsidP="00222985">
      <w:pPr>
        <w:pStyle w:val="ListParagraph"/>
        <w:numPr>
          <w:ilvl w:val="0"/>
          <w:numId w:val="1"/>
        </w:numPr>
      </w:pPr>
      <w:r>
        <w:t>Registration - $125 before January 1; $150 after January 1</w:t>
      </w:r>
    </w:p>
    <w:p w14:paraId="749FF88B" w14:textId="77777777" w:rsidR="00222985" w:rsidRDefault="00222985" w:rsidP="00222985">
      <w:pPr>
        <w:pStyle w:val="ListParagraph"/>
        <w:numPr>
          <w:ilvl w:val="0"/>
          <w:numId w:val="1"/>
        </w:numPr>
      </w:pPr>
      <w:r>
        <w:t>Lodging - $169/night</w:t>
      </w:r>
    </w:p>
    <w:p w14:paraId="380EE295" w14:textId="77777777" w:rsidR="00222985" w:rsidRDefault="00222985" w:rsidP="00222985">
      <w:pPr>
        <w:pStyle w:val="ListParagraph"/>
        <w:numPr>
          <w:ilvl w:val="0"/>
          <w:numId w:val="1"/>
        </w:numPr>
      </w:pPr>
      <w:r>
        <w:t>Travel expenses – plane/train ticket or gas and mileage</w:t>
      </w:r>
    </w:p>
    <w:p w14:paraId="65662670" w14:textId="7D70A478" w:rsidR="00222985" w:rsidRPr="00222985" w:rsidRDefault="00222985" w:rsidP="00222985">
      <w:pPr>
        <w:pStyle w:val="ListParagraph"/>
        <w:numPr>
          <w:ilvl w:val="0"/>
          <w:numId w:val="1"/>
        </w:numPr>
      </w:pPr>
      <w:r>
        <w:t xml:space="preserve">Meals – Meals will be provided </w:t>
      </w:r>
      <w:r>
        <w:rPr>
          <w:b/>
        </w:rPr>
        <w:t>except for</w:t>
      </w:r>
      <w:r>
        <w:t xml:space="preserve"> dinner on 3/14 </w:t>
      </w:r>
    </w:p>
    <w:p w14:paraId="1ADD7E77" w14:textId="77777777" w:rsidR="00222985" w:rsidRDefault="00222985" w:rsidP="00222985">
      <w:pPr>
        <w:rPr>
          <w:b/>
        </w:rPr>
      </w:pPr>
    </w:p>
    <w:p w14:paraId="15C29433" w14:textId="77777777" w:rsidR="00222985" w:rsidRDefault="00222985" w:rsidP="00222985">
      <w:pPr>
        <w:rPr>
          <w:b/>
        </w:rPr>
      </w:pPr>
      <w:r>
        <w:rPr>
          <w:b/>
        </w:rPr>
        <w:t>Where is Call-on Congress this year?</w:t>
      </w:r>
    </w:p>
    <w:p w14:paraId="64BC22D2" w14:textId="0344771C" w:rsidR="00222985" w:rsidRDefault="00222985" w:rsidP="00222985">
      <w:r>
        <w:t xml:space="preserve">Call-on Congress 2017 will consist of two days of advocacy training at the </w:t>
      </w:r>
      <w:r w:rsidRPr="00B03156">
        <w:t>Georgetown Hotel and Conference Center</w:t>
      </w:r>
      <w:r>
        <w:t xml:space="preserve"> </w:t>
      </w:r>
      <w:r w:rsidR="007A45D7">
        <w:t>(</w:t>
      </w:r>
      <w:r w:rsidR="007A45D7" w:rsidRPr="007A45D7">
        <w:rPr>
          <w:b/>
        </w:rPr>
        <w:t>3800 Reservoir Rd NW, Washington, DC 20007</w:t>
      </w:r>
      <w:r w:rsidR="007A45D7">
        <w:t xml:space="preserve">) </w:t>
      </w:r>
      <w:r>
        <w:t>and one day of meetings with members of Congress on Capitol Hill.</w:t>
      </w:r>
    </w:p>
    <w:p w14:paraId="2090B845" w14:textId="77777777" w:rsidR="00222985" w:rsidRDefault="00222985" w:rsidP="00222985"/>
    <w:p w14:paraId="6AF9EAB5" w14:textId="77777777" w:rsidR="00222985" w:rsidRDefault="00222985" w:rsidP="00222985">
      <w:pPr>
        <w:jc w:val="center"/>
      </w:pPr>
      <w:r>
        <w:rPr>
          <w:noProof/>
        </w:rPr>
        <w:drawing>
          <wp:inline distT="0" distB="0" distL="0" distR="0" wp14:anchorId="0BCCF223" wp14:editId="7DAD853B">
            <wp:extent cx="3123379" cy="3176519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05 at 12.04.26 P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8214" cy="3181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E1213" w14:textId="77777777" w:rsidR="00222985" w:rsidRDefault="00222985" w:rsidP="00222985">
      <w:pPr>
        <w:jc w:val="center"/>
      </w:pPr>
    </w:p>
    <w:p w14:paraId="04DD19E1" w14:textId="77777777" w:rsidR="00222985" w:rsidRDefault="00222985" w:rsidP="00222985"/>
    <w:p w14:paraId="31368084" w14:textId="77777777" w:rsidR="00222985" w:rsidRDefault="00222985" w:rsidP="00222985"/>
    <w:p w14:paraId="12ED0F23" w14:textId="77777777" w:rsidR="00222985" w:rsidRDefault="00222985" w:rsidP="00222985"/>
    <w:p w14:paraId="2B6A7A9F" w14:textId="77777777" w:rsidR="00222985" w:rsidRDefault="00222985" w:rsidP="00222985"/>
    <w:p w14:paraId="2EEEF57D" w14:textId="77777777" w:rsidR="00222985" w:rsidRDefault="00222985" w:rsidP="00222985"/>
    <w:p w14:paraId="204C7A14" w14:textId="77777777" w:rsidR="00222985" w:rsidRDefault="00222985" w:rsidP="00222985"/>
    <w:p w14:paraId="30F4178D" w14:textId="77777777" w:rsidR="00222985" w:rsidRDefault="00222985" w:rsidP="00222985"/>
    <w:p w14:paraId="00F8212C" w14:textId="77777777" w:rsidR="00222985" w:rsidRDefault="00222985" w:rsidP="00222985">
      <w:r>
        <w:t xml:space="preserve">The </w:t>
      </w:r>
      <w:r w:rsidRPr="00B03156">
        <w:t xml:space="preserve">Georgetown Hotel and Conference Center </w:t>
      </w:r>
      <w:r>
        <w:t>is located 8 miles from Capitol Hill and among the historic streets of Georgetown. We will provide transportation to your meetings with Congress on 3/15, and you will need to take a cab or an Uber back to the hotel after your meetings. Many attendees share cabs to cut costs.</w:t>
      </w:r>
    </w:p>
    <w:p w14:paraId="4A1D4649" w14:textId="77777777" w:rsidR="00222985" w:rsidRDefault="00222985" w:rsidP="00222985"/>
    <w:p w14:paraId="408021E0" w14:textId="77777777" w:rsidR="00655ACE" w:rsidRDefault="00655ACE" w:rsidP="00222985">
      <w:pPr>
        <w:rPr>
          <w:b/>
        </w:rPr>
      </w:pPr>
      <w:r>
        <w:rPr>
          <w:b/>
        </w:rPr>
        <w:t>Public transportation</w:t>
      </w:r>
    </w:p>
    <w:p w14:paraId="04945C7E" w14:textId="0EA074E1" w:rsidR="00655ACE" w:rsidRDefault="00655ACE" w:rsidP="00222985">
      <w:r>
        <w:t xml:space="preserve">The Georgetown Conference Center and Hotel </w:t>
      </w:r>
      <w:r>
        <w:rPr>
          <w:b/>
        </w:rPr>
        <w:t>does not</w:t>
      </w:r>
      <w:r>
        <w:t xml:space="preserve"> have direct metro access. However, you can take the metro from DCA to the Rosslyn Station metro stop and take a shorter cab or Uber ride to the hotel. T</w:t>
      </w:r>
      <w:r w:rsidRPr="00443EFE">
        <w:t>here is</w:t>
      </w:r>
      <w:r>
        <w:t xml:space="preserve"> also</w:t>
      </w:r>
      <w:r w:rsidRPr="00443EFE">
        <w:t xml:space="preserve"> a shuttle that runs from the Rosslyn metro station (blue, orange and silver lines) to the lower end of </w:t>
      </w:r>
      <w:r>
        <w:t>Georgetown University’</w:t>
      </w:r>
      <w:r w:rsidRPr="00443EFE">
        <w:t xml:space="preserve">s campus. From there, it's a 5-10 minute </w:t>
      </w:r>
      <w:r>
        <w:t xml:space="preserve">uphill </w:t>
      </w:r>
      <w:r w:rsidRPr="00443EFE">
        <w:t>walk to the conference center</w:t>
      </w:r>
      <w:r>
        <w:t>.</w:t>
      </w:r>
    </w:p>
    <w:p w14:paraId="4AAD02E6" w14:textId="77777777" w:rsidR="00655ACE" w:rsidRDefault="00655ACE" w:rsidP="00222985"/>
    <w:p w14:paraId="601E4C4A" w14:textId="77777777" w:rsidR="00222985" w:rsidRDefault="00222985" w:rsidP="00222985">
      <w:pPr>
        <w:rPr>
          <w:b/>
        </w:rPr>
      </w:pPr>
      <w:r>
        <w:rPr>
          <w:b/>
        </w:rPr>
        <w:t>How do I reserve a hotel room and what is the nightly rate?</w:t>
      </w:r>
    </w:p>
    <w:p w14:paraId="05619C29" w14:textId="77777777" w:rsidR="00222985" w:rsidRDefault="00222985" w:rsidP="00222985">
      <w:r>
        <w:t xml:space="preserve">Fight CRC has a block of hotel rooms reserved at the </w:t>
      </w:r>
      <w:r w:rsidRPr="00B03156">
        <w:t>Georgetown Hotel and Conference Center</w:t>
      </w:r>
      <w:r>
        <w:t xml:space="preserve">. Rooms can be reserved for $169 per night. </w:t>
      </w:r>
    </w:p>
    <w:p w14:paraId="0CB08C3E" w14:textId="77777777" w:rsidR="00222985" w:rsidRDefault="00222985" w:rsidP="00222985"/>
    <w:p w14:paraId="6C00D49A" w14:textId="1BB76F0B" w:rsidR="00222985" w:rsidRDefault="00225C27" w:rsidP="00222985">
      <w:hyperlink r:id="rId9" w:history="1">
        <w:r w:rsidR="00222985" w:rsidRPr="00225C27">
          <w:rPr>
            <w:rStyle w:val="Hyperlink"/>
          </w:rPr>
          <w:t>Click here to book your room</w:t>
        </w:r>
      </w:hyperlink>
      <w:r w:rsidR="00222985">
        <w:t>.</w:t>
      </w:r>
    </w:p>
    <w:p w14:paraId="76E90CFB" w14:textId="77777777" w:rsidR="00222985" w:rsidRDefault="00222985" w:rsidP="00222985"/>
    <w:p w14:paraId="65A3EEE5" w14:textId="6C8CD9AE" w:rsidR="00222985" w:rsidRDefault="00222985" w:rsidP="00222985">
      <w:r>
        <w:t>Call-on Congress begins at 9am on Monday, 3/13 and concludes at 10pm on Wednesday, 3/15. Most attendees will reserve hotel rooms for 3/12-3/16</w:t>
      </w:r>
      <w:r w:rsidR="00BA08BD">
        <w:t>.</w:t>
      </w:r>
      <w:r>
        <w:t xml:space="preserve"> </w:t>
      </w:r>
    </w:p>
    <w:p w14:paraId="5D10AED1" w14:textId="77777777" w:rsidR="00222985" w:rsidRDefault="00222985" w:rsidP="00222985"/>
    <w:p w14:paraId="640F69C8" w14:textId="77777777" w:rsidR="00222985" w:rsidRPr="00A03288" w:rsidRDefault="00222985" w:rsidP="00222985">
      <w:pPr>
        <w:rPr>
          <w:b/>
        </w:rPr>
      </w:pPr>
      <w:r w:rsidRPr="00A03288">
        <w:rPr>
          <w:b/>
          <w:i/>
        </w:rPr>
        <w:t>Hotel rooms are limited; please reserve your room no later than February 10.</w:t>
      </w:r>
    </w:p>
    <w:p w14:paraId="3E5A000A" w14:textId="77777777" w:rsidR="00222985" w:rsidRDefault="00222985" w:rsidP="00222985"/>
    <w:p w14:paraId="1DC04611" w14:textId="77777777" w:rsidR="00222985" w:rsidRDefault="00222985" w:rsidP="00222985">
      <w:pPr>
        <w:rPr>
          <w:b/>
        </w:rPr>
      </w:pPr>
      <w:r>
        <w:rPr>
          <w:b/>
        </w:rPr>
        <w:t>May I find a roommate?</w:t>
      </w:r>
    </w:p>
    <w:p w14:paraId="744CCA1F" w14:textId="77777777" w:rsidR="00222985" w:rsidRDefault="00222985" w:rsidP="00222985">
      <w:r>
        <w:t>You will be given the opportunity to indicate your preference during the registration process. If you would like to share a hotel room with another attendee, your contact information will be shared with others who are looking to split the cost of a room.</w:t>
      </w:r>
    </w:p>
    <w:p w14:paraId="40F30032" w14:textId="77777777" w:rsidR="00222985" w:rsidRDefault="00222985" w:rsidP="00222985"/>
    <w:p w14:paraId="455B5E99" w14:textId="77777777" w:rsidR="00222985" w:rsidRDefault="00222985" w:rsidP="00222985">
      <w:pPr>
        <w:rPr>
          <w:b/>
        </w:rPr>
      </w:pPr>
      <w:r>
        <w:rPr>
          <w:b/>
        </w:rPr>
        <w:t>Which airport should I use?</w:t>
      </w:r>
    </w:p>
    <w:p w14:paraId="5D48E4A7" w14:textId="77777777" w:rsidR="00222985" w:rsidRDefault="00222985" w:rsidP="00222985">
      <w:r>
        <w:t>We recommend flying into the Ronald Reagan National Airport (DCA) which is about a 20-minute cab or Uber ride to the hotel.</w:t>
      </w:r>
    </w:p>
    <w:p w14:paraId="5078C909" w14:textId="77777777" w:rsidR="00222985" w:rsidRDefault="00222985" w:rsidP="00222985"/>
    <w:p w14:paraId="617BC423" w14:textId="64206B0C" w:rsidR="00655ACE" w:rsidRDefault="00655ACE" w:rsidP="00655ACE">
      <w:r>
        <w:t xml:space="preserve">The Georgetown Conference Center and Hotel </w:t>
      </w:r>
      <w:r>
        <w:rPr>
          <w:b/>
        </w:rPr>
        <w:t>does not</w:t>
      </w:r>
      <w:r>
        <w:t xml:space="preserve"> have direct metro access. However, you can take the metro from DCA to the Rosslyn Station metro stop and take a shorter cab or Uber ride to the hotel. T</w:t>
      </w:r>
      <w:r w:rsidRPr="00443EFE">
        <w:t>here is</w:t>
      </w:r>
      <w:r>
        <w:t xml:space="preserve"> also</w:t>
      </w:r>
      <w:r w:rsidRPr="00443EFE">
        <w:t xml:space="preserve"> a shuttle that runs from the Rosslyn metro station (blue, orange and silver lines) to the lower end of </w:t>
      </w:r>
      <w:r>
        <w:t>Georgetown University’</w:t>
      </w:r>
      <w:r w:rsidRPr="00443EFE">
        <w:t xml:space="preserve">s campus. From there, it's a 5-10 minute </w:t>
      </w:r>
      <w:r>
        <w:t xml:space="preserve">uphill </w:t>
      </w:r>
      <w:r w:rsidRPr="00443EFE">
        <w:t>walk to the conference center</w:t>
      </w:r>
      <w:r>
        <w:t>.</w:t>
      </w:r>
    </w:p>
    <w:p w14:paraId="603996FC" w14:textId="6938FE22" w:rsidR="00222985" w:rsidRDefault="00222985" w:rsidP="00397595">
      <w:pPr>
        <w:jc w:val="center"/>
      </w:pPr>
    </w:p>
    <w:p w14:paraId="1C6229B3" w14:textId="13CC1E31" w:rsidR="00222985" w:rsidRDefault="00222985" w:rsidP="00222985">
      <w:pPr>
        <w:jc w:val="center"/>
      </w:pPr>
    </w:p>
    <w:p w14:paraId="7CE67DEF" w14:textId="4F861810" w:rsidR="00222985" w:rsidRDefault="00222985" w:rsidP="00222985">
      <w:pPr>
        <w:jc w:val="center"/>
      </w:pPr>
    </w:p>
    <w:p w14:paraId="39AEF8FB" w14:textId="77777777" w:rsidR="00655ACE" w:rsidRDefault="00655ACE" w:rsidP="00222985">
      <w:pPr>
        <w:rPr>
          <w:b/>
        </w:rPr>
      </w:pPr>
    </w:p>
    <w:p w14:paraId="089299AB" w14:textId="77777777" w:rsidR="00655ACE" w:rsidRDefault="00655ACE" w:rsidP="00222985">
      <w:pPr>
        <w:rPr>
          <w:b/>
        </w:rPr>
      </w:pPr>
    </w:p>
    <w:p w14:paraId="7B1DD87C" w14:textId="77777777" w:rsidR="00655ACE" w:rsidRDefault="00655ACE" w:rsidP="00222985">
      <w:pPr>
        <w:rPr>
          <w:b/>
        </w:rPr>
      </w:pPr>
    </w:p>
    <w:p w14:paraId="4307030F" w14:textId="77777777" w:rsidR="00655ACE" w:rsidRDefault="00655ACE" w:rsidP="00222985">
      <w:pPr>
        <w:rPr>
          <w:b/>
        </w:rPr>
      </w:pPr>
    </w:p>
    <w:p w14:paraId="41264C51" w14:textId="77777777" w:rsidR="00655ACE" w:rsidRDefault="00655ACE" w:rsidP="00222985">
      <w:pPr>
        <w:rPr>
          <w:b/>
        </w:rPr>
      </w:pPr>
    </w:p>
    <w:p w14:paraId="317A25B9" w14:textId="4A7A4E85" w:rsidR="00222985" w:rsidRDefault="00655ACE" w:rsidP="00655ACE">
      <w:pPr>
        <w:jc w:val="center"/>
        <w:rPr>
          <w:b/>
        </w:rPr>
      </w:pPr>
      <w:r w:rsidRPr="00BA08BD">
        <w:rPr>
          <w:noProof/>
        </w:rPr>
        <w:drawing>
          <wp:inline distT="0" distB="0" distL="0" distR="0" wp14:anchorId="51231AEF" wp14:editId="4ACD1BC4">
            <wp:extent cx="3577924" cy="2745740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05 at 12.08.52 P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054" cy="2752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F7AEC" w14:textId="77777777" w:rsidR="00222985" w:rsidRDefault="00222985" w:rsidP="00222985">
      <w:pPr>
        <w:rPr>
          <w:b/>
        </w:rPr>
      </w:pPr>
    </w:p>
    <w:p w14:paraId="3605F343" w14:textId="77777777" w:rsidR="00222985" w:rsidRDefault="00222985" w:rsidP="00222985">
      <w:pPr>
        <w:rPr>
          <w:b/>
        </w:rPr>
      </w:pPr>
      <w:r>
        <w:rPr>
          <w:b/>
        </w:rPr>
        <w:t>Is parking available on-site?</w:t>
      </w:r>
    </w:p>
    <w:p w14:paraId="1D522F01" w14:textId="77777777" w:rsidR="00222985" w:rsidRDefault="00222985" w:rsidP="00222985">
      <w:pPr>
        <w:rPr>
          <w:b/>
        </w:rPr>
      </w:pPr>
      <w:r>
        <w:t>P</w:t>
      </w:r>
      <w:r w:rsidRPr="00D33BC3">
        <w:t xml:space="preserve">arking </w:t>
      </w:r>
      <w:r>
        <w:t>is available directly under the hotel for</w:t>
      </w:r>
      <w:r w:rsidRPr="00D33BC3">
        <w:t xml:space="preserve"> $25 </w:t>
      </w:r>
      <w:r>
        <w:t>a night.</w:t>
      </w:r>
    </w:p>
    <w:p w14:paraId="43D555D2" w14:textId="77777777" w:rsidR="00BA08BD" w:rsidRDefault="00BA08BD" w:rsidP="00222985">
      <w:pPr>
        <w:rPr>
          <w:b/>
        </w:rPr>
      </w:pPr>
    </w:p>
    <w:p w14:paraId="74E1EEC9" w14:textId="77777777" w:rsidR="00222985" w:rsidRPr="00D570BE" w:rsidRDefault="00222985" w:rsidP="00222985">
      <w:r>
        <w:rPr>
          <w:b/>
        </w:rPr>
        <w:t>How do I register?</w:t>
      </w:r>
    </w:p>
    <w:p w14:paraId="1A92826B" w14:textId="73F61256" w:rsidR="00222985" w:rsidRDefault="00222985" w:rsidP="00222985">
      <w:r>
        <w:t xml:space="preserve">Call-on Congress attendees must register and pay the registration fee online. You can </w:t>
      </w:r>
      <w:hyperlink r:id="rId11" w:history="1">
        <w:r w:rsidRPr="00225C27">
          <w:rPr>
            <w:rStyle w:val="Hyperlink"/>
          </w:rPr>
          <w:t>register here.</w:t>
        </w:r>
        <w:bookmarkStart w:id="0" w:name="_GoBack"/>
        <w:bookmarkEnd w:id="0"/>
      </w:hyperlink>
    </w:p>
    <w:p w14:paraId="01A1FDD8" w14:textId="77777777" w:rsidR="00222985" w:rsidRDefault="00222985" w:rsidP="00222985"/>
    <w:p w14:paraId="3E93F912" w14:textId="021CB439" w:rsidR="00222985" w:rsidRDefault="00222985" w:rsidP="00222985">
      <w:r>
        <w:t xml:space="preserve">If you </w:t>
      </w:r>
      <w:r w:rsidR="00CE3C2B">
        <w:t xml:space="preserve">are a first-time attendee and </w:t>
      </w:r>
      <w:r>
        <w:t xml:space="preserve">have applied for a scholarship, please wait to register until after recipients are announced in early December. You can apply for a scholarship </w:t>
      </w:r>
      <w:hyperlink r:id="rId12" w:history="1">
        <w:r w:rsidRPr="00BA08BD">
          <w:rPr>
            <w:rStyle w:val="Hyperlink"/>
          </w:rPr>
          <w:t>here.</w:t>
        </w:r>
      </w:hyperlink>
    </w:p>
    <w:p w14:paraId="4DC70AD2" w14:textId="77777777" w:rsidR="00222985" w:rsidRDefault="00222985" w:rsidP="00222985"/>
    <w:p w14:paraId="5F4E2D4E" w14:textId="77777777" w:rsidR="00222985" w:rsidRPr="005B3D15" w:rsidRDefault="00222985" w:rsidP="00222985"/>
    <w:p w14:paraId="552CEE30" w14:textId="77777777" w:rsidR="00222985" w:rsidRPr="0069285B" w:rsidRDefault="00222985" w:rsidP="00222985">
      <w:pPr>
        <w:rPr>
          <w:rFonts w:ascii="Arial" w:hAnsi="Arial" w:cs="Arial"/>
        </w:rPr>
      </w:pPr>
    </w:p>
    <w:p w14:paraId="37BA9402" w14:textId="77777777" w:rsidR="00222985" w:rsidRPr="00B4244E" w:rsidRDefault="00222985" w:rsidP="00222985">
      <w:pPr>
        <w:rPr>
          <w:rFonts w:ascii="Arial" w:hAnsi="Arial" w:cs="Arial"/>
        </w:rPr>
      </w:pPr>
    </w:p>
    <w:p w14:paraId="2F32970C" w14:textId="77777777" w:rsidR="00222985" w:rsidRDefault="00222985"/>
    <w:sectPr w:rsidR="00222985" w:rsidSect="005240FD">
      <w:headerReference w:type="default" r:id="rId13"/>
      <w:pgSz w:w="12600" w:h="1602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CD16389" w15:done="0"/>
  <w15:commentEx w15:paraId="05A44B17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5B311" w14:textId="77777777" w:rsidR="00DC368C" w:rsidRDefault="00DC368C" w:rsidP="005240FD">
      <w:r>
        <w:separator/>
      </w:r>
    </w:p>
  </w:endnote>
  <w:endnote w:type="continuationSeparator" w:id="0">
    <w:p w14:paraId="00049568" w14:textId="77777777" w:rsidR="00DC368C" w:rsidRDefault="00DC368C" w:rsidP="0052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7E590" w14:textId="77777777" w:rsidR="00DC368C" w:rsidRDefault="00DC368C" w:rsidP="005240FD">
      <w:r>
        <w:separator/>
      </w:r>
    </w:p>
  </w:footnote>
  <w:footnote w:type="continuationSeparator" w:id="0">
    <w:p w14:paraId="1FB96BDD" w14:textId="77777777" w:rsidR="00DC368C" w:rsidRDefault="00DC368C" w:rsidP="005240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A58C4" w14:textId="77777777" w:rsidR="005240FD" w:rsidRDefault="005240F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C2EB36" wp14:editId="0FC6431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01000" cy="10354381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C_2017_Letterhead_8.5x11_PROOF_Page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0" cy="103543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64EE7"/>
    <w:multiLevelType w:val="hybridMultilevel"/>
    <w:tmpl w:val="841A7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mily Claire Piekut">
    <w15:presenceInfo w15:providerId="None" w15:userId="Emily Claire Pieku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FD"/>
    <w:rsid w:val="00222985"/>
    <w:rsid w:val="00225C27"/>
    <w:rsid w:val="00397595"/>
    <w:rsid w:val="005240FD"/>
    <w:rsid w:val="00655ACE"/>
    <w:rsid w:val="0069337E"/>
    <w:rsid w:val="007A45D7"/>
    <w:rsid w:val="007B1B80"/>
    <w:rsid w:val="00A260BA"/>
    <w:rsid w:val="00BA08BD"/>
    <w:rsid w:val="00CE3C2B"/>
    <w:rsid w:val="00DC368C"/>
    <w:rsid w:val="00E82708"/>
    <w:rsid w:val="00F8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5457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985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0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0FD"/>
  </w:style>
  <w:style w:type="paragraph" w:styleId="Footer">
    <w:name w:val="footer"/>
    <w:basedOn w:val="Normal"/>
    <w:link w:val="FooterChar"/>
    <w:uiPriority w:val="99"/>
    <w:unhideWhenUsed/>
    <w:rsid w:val="005240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0FD"/>
  </w:style>
  <w:style w:type="paragraph" w:styleId="ListParagraph">
    <w:name w:val="List Paragraph"/>
    <w:basedOn w:val="Normal"/>
    <w:uiPriority w:val="34"/>
    <w:qFormat/>
    <w:rsid w:val="0022298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22298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29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98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985"/>
    <w:rPr>
      <w:rFonts w:ascii="Cambria" w:eastAsia="ＭＳ 明朝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985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985"/>
    <w:rPr>
      <w:rFonts w:ascii="Times New Roman" w:eastAsia="ＭＳ 明朝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A08BD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8B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8BD"/>
    <w:rPr>
      <w:rFonts w:ascii="Cambria" w:eastAsia="ＭＳ 明朝" w:hAnsi="Cambri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985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0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0FD"/>
  </w:style>
  <w:style w:type="paragraph" w:styleId="Footer">
    <w:name w:val="footer"/>
    <w:basedOn w:val="Normal"/>
    <w:link w:val="FooterChar"/>
    <w:uiPriority w:val="99"/>
    <w:unhideWhenUsed/>
    <w:rsid w:val="005240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0FD"/>
  </w:style>
  <w:style w:type="paragraph" w:styleId="ListParagraph">
    <w:name w:val="List Paragraph"/>
    <w:basedOn w:val="Normal"/>
    <w:uiPriority w:val="34"/>
    <w:qFormat/>
    <w:rsid w:val="0022298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22298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29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98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985"/>
    <w:rPr>
      <w:rFonts w:ascii="Cambria" w:eastAsia="ＭＳ 明朝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985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985"/>
    <w:rPr>
      <w:rFonts w:ascii="Times New Roman" w:eastAsia="ＭＳ 明朝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A08BD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8B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8BD"/>
    <w:rPr>
      <w:rFonts w:ascii="Cambria" w:eastAsia="ＭＳ 明朝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Give.FightCRC.org/ConC2017" TargetMode="External"/><Relationship Id="rId12" Type="http://schemas.openxmlformats.org/officeDocument/2006/relationships/hyperlink" Target="https://docs.google.com/forms/d/e/1FAIpQLSfjWmSK73bKnj4YA8POCmc2qmkdomdgHLkB5E2gOUMgrm9YQQ/viewform?usp=send_form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7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bookings.ihotelier.com/bookings.jsp?groupID=1653219&amp;hotelID=15410" TargetMode="External"/><Relationship Id="rId10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548</Words>
  <Characters>3127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Fight Colorectal Cancer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Danielle Burgess</cp:lastModifiedBy>
  <cp:revision>8</cp:revision>
  <dcterms:created xsi:type="dcterms:W3CDTF">2016-10-10T19:51:00Z</dcterms:created>
  <dcterms:modified xsi:type="dcterms:W3CDTF">2016-10-12T18:55:00Z</dcterms:modified>
</cp:coreProperties>
</file>